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A66262">
        <w:rPr>
          <w:rFonts w:ascii="Sassoon Penpals" w:hAnsi="Sassoon Penpals" w:cstheme="minorHAnsi"/>
          <w:b/>
          <w:sz w:val="28"/>
          <w:szCs w:val="26"/>
        </w:rPr>
        <w:t>3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71400A" w:rsidRPr="000D00E5">
        <w:rPr>
          <w:rFonts w:ascii="Sassoon Penpals" w:hAnsi="Sassoon Penpals" w:cstheme="minorHAnsi"/>
          <w:b/>
          <w:sz w:val="28"/>
          <w:szCs w:val="26"/>
        </w:rPr>
        <w:t>Spelling List – A</w:t>
      </w:r>
      <w:r w:rsidR="00AB16D3">
        <w:rPr>
          <w:rFonts w:ascii="Sassoon Penpals" w:hAnsi="Sassoon Penpals" w:cstheme="minorHAnsi"/>
          <w:b/>
          <w:sz w:val="28"/>
          <w:szCs w:val="26"/>
        </w:rPr>
        <w:t>utumn 2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BA321C" w:rsidRPr="00BA321C" w:rsidRDefault="00BA321C" w:rsidP="00BA3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BA321C">
        <w:rPr>
          <w:rFonts w:ascii="Sassoon Penpals" w:hAnsi="Sassoon Penpals" w:cs="Calibr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class.</w:t>
      </w:r>
    </w:p>
    <w:p w:rsidR="00BA321C" w:rsidRPr="00BA321C" w:rsidRDefault="00BA321C" w:rsidP="00BA3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BA321C">
        <w:rPr>
          <w:rFonts w:ascii="Sassoon Penpals" w:hAnsi="Sassoon Penpals" w:cs="Calibri"/>
          <w:b/>
          <w:color w:val="0070C0"/>
          <w:sz w:val="36"/>
        </w:rPr>
        <w:t>Spelling Homework</w:t>
      </w:r>
      <w:r w:rsidRPr="00BA321C">
        <w:rPr>
          <w:rFonts w:ascii="Sassoon Penpals" w:hAnsi="Sassoon Penpals" w:cs="Calibri"/>
          <w:sz w:val="28"/>
        </w:rPr>
        <w:t>: To be completed in Homework book. Children are to write out the words in a list and then write a sentence using each word (10 sentences in total).</w:t>
      </w:r>
    </w:p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50"/>
        <w:gridCol w:w="1101"/>
        <w:gridCol w:w="1050"/>
        <w:gridCol w:w="2151"/>
        <w:gridCol w:w="2151"/>
        <w:gridCol w:w="2151"/>
      </w:tblGrid>
      <w:tr w:rsidR="00BA321C" w:rsidRPr="0098341B" w:rsidTr="00641B0A">
        <w:trPr>
          <w:trHeight w:val="850"/>
        </w:trPr>
        <w:tc>
          <w:tcPr>
            <w:tcW w:w="1000" w:type="pct"/>
            <w:vAlign w:val="center"/>
          </w:tcPr>
          <w:p w:rsidR="00BA321C" w:rsidRPr="00BB1012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1</w:t>
            </w:r>
          </w:p>
          <w:p w:rsidR="00BA321C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5</w:t>
            </w:r>
            <w:r w:rsidR="00BA321C">
              <w:rPr>
                <w:rFonts w:ascii="Sassoon Penpals" w:hAnsi="Sassoon Penpals" w:cstheme="minorHAnsi"/>
                <w:b/>
                <w:sz w:val="24"/>
                <w:szCs w:val="24"/>
              </w:rPr>
              <w:t>/11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1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21C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BA321C" w:rsidRPr="00BB1012" w:rsidRDefault="00641B0A" w:rsidP="00AB16D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12</w:t>
            </w:r>
            <w:r w:rsidR="00BA321C">
              <w:rPr>
                <w:rFonts w:ascii="Sassoon Penpals" w:hAnsi="Sassoon Penpals" w:cstheme="minorHAnsi"/>
                <w:b/>
                <w:sz w:val="24"/>
                <w:szCs w:val="24"/>
              </w:rPr>
              <w:t>/11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21C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3</w:t>
            </w:r>
          </w:p>
          <w:p w:rsidR="00BA321C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19</w:t>
            </w:r>
            <w:r w:rsidR="00BA321C">
              <w:rPr>
                <w:rFonts w:ascii="Sassoon Penpals" w:hAnsi="Sassoon Penpals" w:cstheme="minorHAnsi"/>
                <w:b/>
                <w:sz w:val="24"/>
                <w:szCs w:val="24"/>
              </w:rPr>
              <w:t>/11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21C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4</w:t>
            </w:r>
          </w:p>
          <w:p w:rsidR="00BA321C" w:rsidRPr="00BB1012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2</w:t>
            </w:r>
            <w:r w:rsidR="00641B0A">
              <w:rPr>
                <w:rFonts w:ascii="Sassoon Penpals" w:hAnsi="Sassoon Penpals" w:cstheme="minorHAnsi"/>
                <w:b/>
                <w:sz w:val="24"/>
                <w:szCs w:val="24"/>
              </w:rPr>
              <w:t>6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/11</w:t>
            </w:r>
            <w:r w:rsidR="00641B0A">
              <w:rPr>
                <w:rFonts w:ascii="Sassoon Penpals" w:hAnsi="Sassoon Penpals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1000" w:type="pct"/>
            <w:vAlign w:val="center"/>
          </w:tcPr>
          <w:p w:rsidR="00BA321C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BA321C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3</w:t>
            </w:r>
            <w:r w:rsidR="00BA321C">
              <w:rPr>
                <w:rFonts w:ascii="Sassoon Penpals" w:hAnsi="Sassoon Penpals" w:cs="Calibri"/>
                <w:b/>
                <w:sz w:val="24"/>
                <w:szCs w:val="24"/>
              </w:rPr>
              <w:t>/1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2/21</w:t>
            </w:r>
          </w:p>
        </w:tc>
      </w:tr>
      <w:tr w:rsidR="00BA321C" w:rsidRPr="0098341B" w:rsidTr="00641B0A">
        <w:trPr>
          <w:trHeight w:val="3969"/>
        </w:trPr>
        <w:tc>
          <w:tcPr>
            <w:tcW w:w="1000" w:type="pct"/>
            <w:vAlign w:val="center"/>
          </w:tcPr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ending in -ture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nature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creature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future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picture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departure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adventure</w:t>
            </w:r>
          </w:p>
          <w:p w:rsidR="00BA321C" w:rsidRDefault="00BA321C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A321C" w:rsidRDefault="00BA321C" w:rsidP="00641B0A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continue</w:t>
            </w:r>
          </w:p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decide</w:t>
            </w:r>
          </w:p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describe</w:t>
            </w:r>
          </w:p>
          <w:p w:rsidR="00BA321C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different</w:t>
            </w:r>
          </w:p>
          <w:p w:rsidR="00BA321C" w:rsidRPr="00BB1012" w:rsidRDefault="00BA321C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21C" w:rsidRPr="00BB1012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A321C" w:rsidRPr="00BB1012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Homophones</w:t>
            </w:r>
          </w:p>
          <w:p w:rsidR="00BA321C" w:rsidRPr="00BB1012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where   wear</w:t>
            </w:r>
          </w:p>
          <w:p w:rsidR="00BA321C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no   know</w:t>
            </w:r>
          </w:p>
          <w:p w:rsidR="00BA321C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write   right</w:t>
            </w:r>
          </w:p>
          <w:p w:rsidR="00BA321C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meat   meet</w:t>
            </w:r>
          </w:p>
          <w:p w:rsidR="00BA321C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bear   bare</w:t>
            </w:r>
          </w:p>
          <w:p w:rsidR="00BA321C" w:rsidRPr="00BB1012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break   brake</w:t>
            </w:r>
          </w:p>
          <w:p w:rsidR="00BA321C" w:rsidRPr="00BB1012" w:rsidRDefault="00BA321C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Pr="00BB1012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A321C" w:rsidRPr="00BB1012" w:rsidRDefault="00BA321C" w:rsidP="00E91439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A321C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difficult</w:t>
            </w:r>
          </w:p>
          <w:p w:rsidR="00BA321C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disappear</w:t>
            </w:r>
          </w:p>
          <w:p w:rsidR="00BA321C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early</w:t>
            </w:r>
          </w:p>
          <w:p w:rsidR="00BA321C" w:rsidRPr="00BB1012" w:rsidRDefault="00BA321C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Earth</w:t>
            </w:r>
          </w:p>
          <w:p w:rsidR="00BA321C" w:rsidRPr="00BB1012" w:rsidRDefault="00BA321C" w:rsidP="00E91439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A321C" w:rsidRPr="00A6626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0"/>
                <w:szCs w:val="20"/>
              </w:rPr>
            </w:pPr>
            <w:r w:rsidRPr="00A66262">
              <w:rPr>
                <w:rFonts w:ascii="Sassoon Penpals" w:eastAsia="Times New Roman" w:hAnsi="Sassoon Penpals" w:cs="Calibri"/>
                <w:i/>
                <w:color w:val="7030A0"/>
                <w:sz w:val="20"/>
                <w:szCs w:val="20"/>
              </w:rPr>
              <w:t xml:space="preserve">Adding </w:t>
            </w:r>
            <w:r>
              <w:rPr>
                <w:rFonts w:ascii="Sassoon Penpals" w:eastAsia="Times New Roman" w:hAnsi="Sassoon Penpals" w:cs="Calibri"/>
                <w:i/>
                <w:color w:val="7030A0"/>
                <w:sz w:val="20"/>
                <w:szCs w:val="20"/>
              </w:rPr>
              <w:t>–ation to verbs to form nouns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Default="00BA321C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information</w:t>
            </w:r>
          </w:p>
          <w:p w:rsidR="00BA321C" w:rsidRDefault="00BA321C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plantation</w:t>
            </w:r>
          </w:p>
          <w:p w:rsidR="00BA321C" w:rsidRDefault="00BA321C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sensation</w:t>
            </w:r>
          </w:p>
          <w:p w:rsidR="00BA321C" w:rsidRDefault="00BA321C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temptation</w:t>
            </w:r>
          </w:p>
          <w:p w:rsidR="00BA321C" w:rsidRDefault="00BA321C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preparation</w:t>
            </w:r>
          </w:p>
          <w:p w:rsidR="00BA321C" w:rsidRDefault="00BA321C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explanation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A321C" w:rsidRPr="00BB1012" w:rsidRDefault="00BA321C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A321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eight</w:t>
            </w:r>
          </w:p>
          <w:p w:rsidR="00BA321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eighth</w:t>
            </w:r>
          </w:p>
          <w:p w:rsidR="00BA321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enough</w:t>
            </w:r>
          </w:p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exercise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A321C" w:rsidRPr="004C333F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0"/>
                <w:szCs w:val="20"/>
              </w:rPr>
            </w:pPr>
            <w:r w:rsidRPr="004C333F">
              <w:rPr>
                <w:rFonts w:ascii="Sassoon Penpals" w:eastAsia="Times New Roman" w:hAnsi="Sassoon Penpals" w:cs="Calibri"/>
                <w:i/>
                <w:color w:val="7030A0"/>
                <w:sz w:val="20"/>
                <w:szCs w:val="20"/>
              </w:rPr>
              <w:t>Words with the ‘c’ sound spelt ‘ch’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character</w:t>
            </w:r>
          </w:p>
          <w:p w:rsidR="00BA321C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chemist</w:t>
            </w:r>
          </w:p>
          <w:p w:rsidR="00BA321C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stomach</w:t>
            </w:r>
          </w:p>
          <w:p w:rsidR="00BA321C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orchestra</w:t>
            </w:r>
          </w:p>
          <w:p w:rsidR="00BA321C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ache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scheme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A321C" w:rsidRPr="00BB1012" w:rsidRDefault="00BA321C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A321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experience</w:t>
            </w:r>
          </w:p>
          <w:p w:rsidR="00BA321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experiment</w:t>
            </w:r>
          </w:p>
          <w:p w:rsidR="00BA321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extreme</w:t>
            </w:r>
          </w:p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famous</w:t>
            </w:r>
          </w:p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A321C" w:rsidRPr="004370AC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0"/>
                <w:szCs w:val="20"/>
              </w:rPr>
            </w:pPr>
            <w:r w:rsidRPr="004370AC">
              <w:rPr>
                <w:rFonts w:ascii="Sassoon Penpals" w:eastAsia="Times New Roman" w:hAnsi="Sassoon Penpals" w:cs="Calibri"/>
                <w:i/>
                <w:color w:val="7030A0"/>
                <w:sz w:val="20"/>
                <w:szCs w:val="20"/>
              </w:rPr>
              <w:t>Words with the ‘sh’ sound spelt ‘ch’</w:t>
            </w:r>
          </w:p>
          <w:p w:rsidR="00BA321C" w:rsidRPr="00BB1012" w:rsidRDefault="00BA321C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parachute</w:t>
            </w:r>
          </w:p>
          <w:p w:rsidR="00BA321C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chalet</w:t>
            </w:r>
          </w:p>
          <w:p w:rsidR="00BA321C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machine</w:t>
            </w:r>
          </w:p>
          <w:p w:rsidR="00BA321C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chef</w:t>
            </w:r>
          </w:p>
          <w:p w:rsidR="00BA321C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charade</w:t>
            </w:r>
          </w:p>
          <w:p w:rsidR="00BA321C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brochure</w:t>
            </w:r>
          </w:p>
          <w:p w:rsidR="00BA321C" w:rsidRPr="00BB1012" w:rsidRDefault="00BA321C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A321C" w:rsidRPr="00BB1012" w:rsidRDefault="00BA321C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A321C" w:rsidRPr="00BB1012" w:rsidRDefault="00BA321C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A321C" w:rsidRDefault="00BA321C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favourite</w:t>
            </w:r>
          </w:p>
          <w:p w:rsidR="00BA321C" w:rsidRDefault="00BA321C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February</w:t>
            </w:r>
          </w:p>
          <w:p w:rsidR="00BA321C" w:rsidRDefault="00BA321C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forward</w:t>
            </w:r>
          </w:p>
          <w:p w:rsidR="00BA321C" w:rsidRPr="00BB1012" w:rsidRDefault="00BA321C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fruit</w:t>
            </w:r>
          </w:p>
        </w:tc>
      </w:tr>
      <w:tr w:rsidR="00641B0A" w:rsidRPr="0098341B" w:rsidTr="00641B0A">
        <w:trPr>
          <w:trHeight w:val="850"/>
        </w:trPr>
        <w:tc>
          <w:tcPr>
            <w:tcW w:w="1512" w:type="pct"/>
            <w:gridSpan w:val="2"/>
            <w:vAlign w:val="center"/>
          </w:tcPr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6</w:t>
            </w:r>
          </w:p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date 10/12/21</w:t>
            </w:r>
          </w:p>
        </w:tc>
        <w:tc>
          <w:tcPr>
            <w:tcW w:w="148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B0A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7</w:t>
            </w:r>
          </w:p>
          <w:p w:rsidR="00641B0A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17/12/21</w:t>
            </w:r>
            <w:bookmarkStart w:id="0" w:name="_GoBack"/>
            <w:bookmarkEnd w:id="0"/>
          </w:p>
        </w:tc>
        <w:tc>
          <w:tcPr>
            <w:tcW w:w="2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B0A" w:rsidRDefault="00641B0A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 xml:space="preserve">Helping your child to practice can be done by testing them throughout the week or by using a range of activities such as pyramid spellings, rainbow writing, </w:t>
            </w:r>
            <w:r>
              <w:rPr>
                <w:rFonts w:ascii="Sassoon Penpals" w:hAnsi="Sassoon Penpals" w:cstheme="minorHAnsi"/>
                <w:sz w:val="28"/>
              </w:rPr>
              <w:t>forwards and backwards writing.</w:t>
            </w:r>
          </w:p>
          <w:p w:rsidR="00641B0A" w:rsidRPr="00BB1012" w:rsidRDefault="00641B0A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>A set of cards using these activities will be sent home at the start of the year.</w:t>
            </w:r>
          </w:p>
          <w:p w:rsidR="00641B0A" w:rsidRPr="00BB1012" w:rsidRDefault="00641B0A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641B0A" w:rsidRPr="0098341B" w:rsidTr="00641B0A">
        <w:trPr>
          <w:trHeight w:val="3969"/>
        </w:trPr>
        <w:tc>
          <w:tcPr>
            <w:tcW w:w="15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The short ‘i’ sound spelt ‘y’</w:t>
            </w:r>
          </w:p>
          <w:p w:rsidR="00641B0A" w:rsidRPr="00BB1012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641B0A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mystery</w:t>
            </w:r>
          </w:p>
          <w:p w:rsidR="00641B0A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cygnet</w:t>
            </w:r>
          </w:p>
          <w:p w:rsidR="00641B0A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Egypt</w:t>
            </w:r>
          </w:p>
          <w:p w:rsidR="00641B0A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cymbals</w:t>
            </w:r>
          </w:p>
          <w:p w:rsidR="00641B0A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pyramid</w:t>
            </w:r>
          </w:p>
          <w:p w:rsidR="00641B0A" w:rsidRPr="00BB1012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syllable</w:t>
            </w:r>
          </w:p>
          <w:p w:rsidR="00641B0A" w:rsidRPr="00BB1012" w:rsidRDefault="00641B0A" w:rsidP="00641B0A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641B0A" w:rsidRPr="00BB1012" w:rsidRDefault="00641B0A" w:rsidP="00641B0A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641B0A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grammar</w:t>
            </w:r>
          </w:p>
          <w:p w:rsidR="00641B0A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group</w:t>
            </w:r>
          </w:p>
          <w:p w:rsidR="00641B0A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guard</w:t>
            </w:r>
          </w:p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guide</w:t>
            </w:r>
          </w:p>
          <w:p w:rsidR="00641B0A" w:rsidRPr="00BB1012" w:rsidRDefault="00641B0A" w:rsidP="00641B0A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B0A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641B0A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from the term</w:t>
            </w:r>
          </w:p>
          <w:p w:rsidR="00641B0A" w:rsidRPr="00BB1012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641B0A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where</w:t>
            </w:r>
          </w:p>
          <w:p w:rsidR="00641B0A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stomach</w:t>
            </w:r>
          </w:p>
          <w:p w:rsidR="00641B0A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information</w:t>
            </w:r>
          </w:p>
          <w:p w:rsidR="00641B0A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machine</w:t>
            </w:r>
          </w:p>
          <w:p w:rsidR="00641B0A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pyramid</w:t>
            </w:r>
          </w:p>
          <w:p w:rsidR="00641B0A" w:rsidRPr="00BB1012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ache</w:t>
            </w:r>
          </w:p>
          <w:p w:rsidR="00641B0A" w:rsidRPr="00BB1012" w:rsidRDefault="00641B0A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641B0A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641B0A" w:rsidRPr="00BB1012" w:rsidRDefault="00641B0A" w:rsidP="007444E3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641B0A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exercise</w:t>
            </w:r>
          </w:p>
          <w:p w:rsidR="00641B0A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favourite</w:t>
            </w:r>
          </w:p>
          <w:p w:rsidR="00641B0A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group</w:t>
            </w:r>
          </w:p>
          <w:p w:rsidR="00641B0A" w:rsidRPr="00BB1012" w:rsidRDefault="00641B0A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difficult</w:t>
            </w:r>
          </w:p>
          <w:p w:rsidR="00641B0A" w:rsidRPr="00BB1012" w:rsidRDefault="00641B0A" w:rsidP="007444E3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B0A" w:rsidRPr="00BB1012" w:rsidRDefault="00641B0A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6" w:rsidRDefault="00530436">
      <w:pPr>
        <w:spacing w:line="240" w:lineRule="auto"/>
      </w:pPr>
      <w:r>
        <w:separator/>
      </w:r>
    </w:p>
  </w:endnote>
  <w:endnote w:type="continuationSeparator" w:id="0">
    <w:p w:rsidR="00530436" w:rsidRDefault="0053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6" w:rsidRDefault="00530436">
      <w:pPr>
        <w:spacing w:line="240" w:lineRule="auto"/>
      </w:pPr>
      <w:r>
        <w:separator/>
      </w:r>
    </w:p>
  </w:footnote>
  <w:footnote w:type="continuationSeparator" w:id="0">
    <w:p w:rsidR="00530436" w:rsidRDefault="0053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D00E5"/>
    <w:rsid w:val="000E2062"/>
    <w:rsid w:val="0019272E"/>
    <w:rsid w:val="002227A4"/>
    <w:rsid w:val="0024745B"/>
    <w:rsid w:val="00303F53"/>
    <w:rsid w:val="003811AB"/>
    <w:rsid w:val="0038726E"/>
    <w:rsid w:val="003E4F8E"/>
    <w:rsid w:val="00406504"/>
    <w:rsid w:val="004161CB"/>
    <w:rsid w:val="004370AC"/>
    <w:rsid w:val="00462DF4"/>
    <w:rsid w:val="004C333F"/>
    <w:rsid w:val="00522168"/>
    <w:rsid w:val="00530436"/>
    <w:rsid w:val="00580FD0"/>
    <w:rsid w:val="00641B0A"/>
    <w:rsid w:val="006933A8"/>
    <w:rsid w:val="006E4F79"/>
    <w:rsid w:val="006E54EA"/>
    <w:rsid w:val="0071400A"/>
    <w:rsid w:val="00730687"/>
    <w:rsid w:val="0074228B"/>
    <w:rsid w:val="007444E3"/>
    <w:rsid w:val="00837088"/>
    <w:rsid w:val="0098341B"/>
    <w:rsid w:val="00A66262"/>
    <w:rsid w:val="00AB16D3"/>
    <w:rsid w:val="00BA321C"/>
    <w:rsid w:val="00BB1012"/>
    <w:rsid w:val="00C90E15"/>
    <w:rsid w:val="00D7548E"/>
    <w:rsid w:val="00D901B6"/>
    <w:rsid w:val="00D91F36"/>
    <w:rsid w:val="00E91439"/>
    <w:rsid w:val="00ED4C3F"/>
    <w:rsid w:val="00F42FE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EEB91F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0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Mrs Gibbison</cp:lastModifiedBy>
  <cp:revision>25</cp:revision>
  <cp:lastPrinted>2017-09-18T18:09:00Z</cp:lastPrinted>
  <dcterms:created xsi:type="dcterms:W3CDTF">2018-09-03T15:19:00Z</dcterms:created>
  <dcterms:modified xsi:type="dcterms:W3CDTF">2021-07-13T10:30:00Z</dcterms:modified>
</cp:coreProperties>
</file>